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5EA" w:rsidRPr="003B7A86" w:rsidRDefault="001025EA" w:rsidP="001025EA">
      <w:pPr>
        <w:ind w:left="-900" w:right="-199"/>
        <w:jc w:val="both"/>
        <w:rPr>
          <w:rFonts w:ascii="Times New Roman" w:hAnsi="Times New Roman"/>
          <w:sz w:val="24"/>
          <w:szCs w:val="24"/>
          <w:lang w:val="en-US"/>
        </w:rPr>
      </w:pPr>
      <w:r w:rsidRPr="00DE79FC">
        <w:rPr>
          <w:b/>
          <w:sz w:val="24"/>
          <w:szCs w:val="24"/>
        </w:rPr>
        <w:t xml:space="preserve">   </w:t>
      </w:r>
      <w:r>
        <w:rPr>
          <w:b/>
          <w:sz w:val="24"/>
          <w:szCs w:val="24"/>
        </w:rPr>
        <w:t xml:space="preserve">  </w:t>
      </w:r>
      <w:r w:rsidRPr="00DE79FC">
        <w:rPr>
          <w:b/>
          <w:sz w:val="24"/>
          <w:szCs w:val="24"/>
        </w:rPr>
        <w:t xml:space="preserve">       </w:t>
      </w:r>
      <w:r w:rsidRPr="00DE79F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l_fi" o:spid="_x0000_i1025" type="#_x0000_t75" style="width:51.75pt;height:50.25pt">
            <v:imagedata r:id="rId4" r:href="rId5"/>
          </v:shape>
        </w:pict>
      </w:r>
      <w:r w:rsidRPr="00DE79FC">
        <w:rPr>
          <w:b/>
          <w:sz w:val="24"/>
          <w:szCs w:val="24"/>
        </w:rPr>
        <w:t xml:space="preserve"> </w:t>
      </w:r>
      <w:r>
        <w:rPr>
          <w:b/>
          <w:sz w:val="24"/>
          <w:szCs w:val="24"/>
        </w:rPr>
        <w:tab/>
      </w:r>
      <w:r>
        <w:rPr>
          <w:b/>
          <w:sz w:val="24"/>
          <w:szCs w:val="24"/>
        </w:rPr>
        <w:tab/>
      </w:r>
      <w:r>
        <w:rPr>
          <w:b/>
          <w:sz w:val="24"/>
          <w:szCs w:val="24"/>
        </w:rPr>
        <w:tab/>
      </w:r>
      <w:r>
        <w:rPr>
          <w:b/>
          <w:sz w:val="24"/>
          <w:szCs w:val="24"/>
        </w:rPr>
        <w:tab/>
      </w:r>
      <w:r w:rsidR="00FE52AB" w:rsidRPr="00203785">
        <w:rPr>
          <w:b/>
          <w:sz w:val="24"/>
          <w:szCs w:val="24"/>
        </w:rPr>
        <w:t xml:space="preserve"> </w:t>
      </w:r>
    </w:p>
    <w:p w:rsidR="001025EA" w:rsidRPr="003B7A86" w:rsidRDefault="001025EA" w:rsidP="001025EA">
      <w:pPr>
        <w:spacing w:after="0"/>
        <w:ind w:left="-902" w:right="-198"/>
        <w:jc w:val="both"/>
        <w:rPr>
          <w:rFonts w:ascii="Times New Roman" w:hAnsi="Times New Roman"/>
          <w:b/>
          <w:sz w:val="24"/>
          <w:szCs w:val="24"/>
          <w:lang w:val="en-US"/>
        </w:rPr>
      </w:pPr>
      <w:r w:rsidRPr="00FE52AB">
        <w:rPr>
          <w:rFonts w:ascii="Times New Roman" w:hAnsi="Times New Roman"/>
          <w:b/>
          <w:sz w:val="24"/>
          <w:szCs w:val="24"/>
        </w:rPr>
        <w:t xml:space="preserve">        ΕΛΛΗΝΙΚΗ ΔΗΜΟΚΡ</w:t>
      </w:r>
      <w:r w:rsidR="00203785">
        <w:rPr>
          <w:rFonts w:ascii="Times New Roman" w:hAnsi="Times New Roman"/>
          <w:b/>
          <w:sz w:val="24"/>
          <w:szCs w:val="24"/>
        </w:rPr>
        <w:t>Α</w:t>
      </w:r>
      <w:r w:rsidRPr="00FE52AB">
        <w:rPr>
          <w:rFonts w:ascii="Times New Roman" w:hAnsi="Times New Roman"/>
          <w:b/>
          <w:sz w:val="24"/>
          <w:szCs w:val="24"/>
        </w:rPr>
        <w:t>ΤΙΑ</w:t>
      </w:r>
      <w:r w:rsidR="00203785">
        <w:rPr>
          <w:rFonts w:ascii="Times New Roman" w:hAnsi="Times New Roman"/>
          <w:b/>
          <w:sz w:val="24"/>
          <w:szCs w:val="24"/>
        </w:rPr>
        <w:t xml:space="preserve">  </w:t>
      </w:r>
    </w:p>
    <w:p w:rsidR="001025EA" w:rsidRPr="00FE52AB" w:rsidRDefault="001025EA" w:rsidP="001025EA">
      <w:pPr>
        <w:spacing w:after="0"/>
        <w:ind w:left="-902" w:right="-198"/>
        <w:jc w:val="both"/>
        <w:rPr>
          <w:rFonts w:ascii="Times New Roman" w:hAnsi="Times New Roman"/>
          <w:b/>
          <w:sz w:val="24"/>
          <w:szCs w:val="24"/>
        </w:rPr>
      </w:pPr>
      <w:r w:rsidRPr="00FE52AB">
        <w:rPr>
          <w:rFonts w:ascii="Times New Roman" w:hAnsi="Times New Roman"/>
          <w:b/>
          <w:sz w:val="24"/>
          <w:szCs w:val="24"/>
        </w:rPr>
        <w:t xml:space="preserve">        ΝΟΜΟΣ </w:t>
      </w:r>
      <w:r w:rsidR="001F7F9A" w:rsidRPr="00FE52AB">
        <w:rPr>
          <w:rFonts w:ascii="Times New Roman" w:hAnsi="Times New Roman"/>
          <w:b/>
          <w:sz w:val="24"/>
          <w:szCs w:val="24"/>
        </w:rPr>
        <w:t>ΑΧΑΪΑΣ</w:t>
      </w:r>
    </w:p>
    <w:p w:rsidR="001025EA" w:rsidRPr="00FE52AB" w:rsidRDefault="001025EA" w:rsidP="001025EA">
      <w:pPr>
        <w:spacing w:after="0"/>
        <w:ind w:left="-902" w:right="-198"/>
        <w:jc w:val="both"/>
        <w:rPr>
          <w:rFonts w:ascii="Times New Roman" w:hAnsi="Times New Roman"/>
          <w:b/>
          <w:sz w:val="24"/>
          <w:szCs w:val="24"/>
        </w:rPr>
      </w:pPr>
      <w:r w:rsidRPr="00FE52AB">
        <w:rPr>
          <w:rFonts w:ascii="Times New Roman" w:hAnsi="Times New Roman"/>
          <w:b/>
          <w:sz w:val="24"/>
          <w:szCs w:val="24"/>
        </w:rPr>
        <w:t xml:space="preserve">        ΚΟΙΝΩΝΙΚΟΣ ΟΡΓΑΝΙΣΜΟΣ</w:t>
      </w:r>
      <w:r w:rsidRPr="00FE52AB">
        <w:rPr>
          <w:rFonts w:ascii="Times New Roman" w:hAnsi="Times New Roman"/>
          <w:b/>
          <w:sz w:val="24"/>
          <w:szCs w:val="24"/>
        </w:rPr>
        <w:tab/>
      </w:r>
      <w:r w:rsidRPr="00FE52AB">
        <w:rPr>
          <w:rFonts w:ascii="Times New Roman" w:hAnsi="Times New Roman"/>
          <w:b/>
          <w:sz w:val="24"/>
          <w:szCs w:val="24"/>
        </w:rPr>
        <w:tab/>
      </w:r>
      <w:r w:rsidRPr="00FE52AB">
        <w:rPr>
          <w:rFonts w:ascii="Times New Roman" w:hAnsi="Times New Roman"/>
          <w:b/>
          <w:sz w:val="24"/>
          <w:szCs w:val="24"/>
        </w:rPr>
        <w:tab/>
      </w:r>
      <w:r w:rsidRPr="00FE52AB">
        <w:rPr>
          <w:rFonts w:ascii="Times New Roman" w:hAnsi="Times New Roman"/>
          <w:b/>
          <w:sz w:val="24"/>
          <w:szCs w:val="24"/>
        </w:rPr>
        <w:tab/>
        <w:t xml:space="preserve"> </w:t>
      </w:r>
    </w:p>
    <w:p w:rsidR="001025EA" w:rsidRPr="00100A4D" w:rsidRDefault="001025EA" w:rsidP="001025EA">
      <w:pPr>
        <w:spacing w:after="0"/>
        <w:ind w:left="-902" w:right="-198"/>
        <w:jc w:val="both"/>
        <w:rPr>
          <w:rFonts w:ascii="Times New Roman" w:hAnsi="Times New Roman"/>
          <w:b/>
          <w:sz w:val="24"/>
          <w:szCs w:val="24"/>
        </w:rPr>
      </w:pPr>
      <w:r w:rsidRPr="00FE52AB">
        <w:rPr>
          <w:rFonts w:ascii="Times New Roman" w:hAnsi="Times New Roman"/>
          <w:b/>
          <w:sz w:val="24"/>
          <w:szCs w:val="24"/>
        </w:rPr>
        <w:t xml:space="preserve">        ΔΗΜΟΥ ΠΑΤΡΕΩΝ</w:t>
      </w:r>
    </w:p>
    <w:p w:rsidR="009A5905" w:rsidRPr="00C8588B" w:rsidRDefault="00203785" w:rsidP="001025EA">
      <w:pPr>
        <w:spacing w:after="0"/>
        <w:ind w:left="-902" w:right="-198"/>
        <w:jc w:val="both"/>
        <w:rPr>
          <w:rFonts w:ascii="Times New Roman" w:hAnsi="Times New Roman"/>
          <w:b/>
          <w:sz w:val="24"/>
          <w:szCs w:val="24"/>
        </w:rPr>
      </w:pPr>
      <w:r w:rsidRPr="00203785">
        <w:rPr>
          <w:rFonts w:ascii="Times New Roman" w:hAnsi="Times New Roman"/>
          <w:b/>
          <w:sz w:val="24"/>
          <w:szCs w:val="24"/>
        </w:rPr>
        <w:t xml:space="preserve">        </w:t>
      </w:r>
      <w:r w:rsidR="00C8588B">
        <w:rPr>
          <w:rFonts w:ascii="Times New Roman" w:hAnsi="Times New Roman"/>
          <w:b/>
          <w:sz w:val="24"/>
          <w:szCs w:val="24"/>
        </w:rPr>
        <w:t>Γραφείο Προέδρου</w:t>
      </w:r>
    </w:p>
    <w:p w:rsidR="00693578" w:rsidRDefault="005F600D" w:rsidP="003B7A86">
      <w:pPr>
        <w:spacing w:after="0"/>
        <w:ind w:left="-902" w:right="-198"/>
        <w:jc w:val="both"/>
        <w:rPr>
          <w:rFonts w:ascii="Times New Roman" w:hAnsi="Times New Roman"/>
          <w:b/>
          <w:sz w:val="24"/>
          <w:szCs w:val="24"/>
          <w:lang w:val="en-US"/>
        </w:rPr>
      </w:pPr>
      <w:r>
        <w:rPr>
          <w:rFonts w:ascii="Times New Roman" w:hAnsi="Times New Roman"/>
          <w:b/>
          <w:sz w:val="24"/>
          <w:szCs w:val="24"/>
        </w:rPr>
        <w:t xml:space="preserve">        </w:t>
      </w:r>
      <w:r w:rsidR="00C8588B">
        <w:rPr>
          <w:rFonts w:ascii="Times New Roman" w:hAnsi="Times New Roman"/>
          <w:b/>
          <w:sz w:val="24"/>
          <w:szCs w:val="24"/>
        </w:rPr>
        <w:t>Τηλ.</w:t>
      </w:r>
      <w:r w:rsidR="00C8588B" w:rsidRPr="00C8588B">
        <w:rPr>
          <w:rFonts w:ascii="Times New Roman" w:hAnsi="Times New Roman"/>
          <w:b/>
          <w:sz w:val="24"/>
          <w:szCs w:val="24"/>
        </w:rPr>
        <w:t>:2610390</w:t>
      </w:r>
      <w:r w:rsidR="00C8588B">
        <w:rPr>
          <w:rFonts w:ascii="Times New Roman" w:hAnsi="Times New Roman"/>
          <w:b/>
          <w:sz w:val="24"/>
          <w:szCs w:val="24"/>
        </w:rPr>
        <w:t>963</w:t>
      </w:r>
      <w:r w:rsidR="00203785">
        <w:rPr>
          <w:rFonts w:ascii="Times New Roman" w:hAnsi="Times New Roman"/>
          <w:b/>
          <w:sz w:val="24"/>
          <w:szCs w:val="24"/>
        </w:rPr>
        <w:t xml:space="preserve">  </w:t>
      </w:r>
    </w:p>
    <w:p w:rsidR="003B7A86" w:rsidRPr="003B7A86" w:rsidRDefault="003B7A86" w:rsidP="00002936">
      <w:pPr>
        <w:spacing w:after="0"/>
        <w:ind w:right="-198"/>
        <w:jc w:val="center"/>
        <w:rPr>
          <w:rFonts w:ascii="Times New Roman" w:hAnsi="Times New Roman"/>
          <w:b/>
          <w:sz w:val="32"/>
          <w:szCs w:val="32"/>
          <w:u w:val="single"/>
        </w:rPr>
      </w:pPr>
      <w:r w:rsidRPr="003B7A86">
        <w:rPr>
          <w:rFonts w:ascii="Times New Roman" w:hAnsi="Times New Roman"/>
          <w:b/>
          <w:sz w:val="32"/>
          <w:szCs w:val="32"/>
          <w:u w:val="single"/>
        </w:rPr>
        <w:t>ΑΝΑΚΟΙΝΩΣΗ</w:t>
      </w:r>
    </w:p>
    <w:p w:rsidR="00365505" w:rsidRPr="00793A27" w:rsidRDefault="00A54616" w:rsidP="00365505">
      <w:pPr>
        <w:rPr>
          <w:rFonts w:ascii="Times New Roman" w:hAnsi="Times New Roman"/>
          <w:sz w:val="28"/>
          <w:szCs w:val="28"/>
        </w:rPr>
      </w:pPr>
      <w:r>
        <w:rPr>
          <w:rFonts w:ascii="Times New Roman" w:hAnsi="Times New Roman"/>
          <w:sz w:val="28"/>
          <w:szCs w:val="28"/>
        </w:rPr>
        <w:t>Αγαπητοί Γονείς</w:t>
      </w:r>
    </w:p>
    <w:p w:rsidR="009B6D1F" w:rsidRDefault="00A54616" w:rsidP="00002936">
      <w:pPr>
        <w:spacing w:line="240" w:lineRule="auto"/>
        <w:jc w:val="both"/>
        <w:rPr>
          <w:rFonts w:ascii="Times New Roman" w:hAnsi="Times New Roman"/>
          <w:sz w:val="28"/>
          <w:szCs w:val="28"/>
        </w:rPr>
      </w:pPr>
      <w:r>
        <w:rPr>
          <w:rFonts w:ascii="Times New Roman" w:hAnsi="Times New Roman"/>
          <w:sz w:val="28"/>
          <w:szCs w:val="28"/>
        </w:rPr>
        <w:t>Στην προσπάθεια μας</w:t>
      </w:r>
      <w:r w:rsidR="00EA0D22">
        <w:rPr>
          <w:rFonts w:ascii="Times New Roman" w:hAnsi="Times New Roman"/>
          <w:sz w:val="28"/>
          <w:szCs w:val="28"/>
        </w:rPr>
        <w:t xml:space="preserve">, να είμαστε συνεπείς με </w:t>
      </w:r>
      <w:r w:rsidR="00816EE2">
        <w:rPr>
          <w:rFonts w:ascii="Times New Roman" w:hAnsi="Times New Roman"/>
          <w:sz w:val="28"/>
          <w:szCs w:val="28"/>
        </w:rPr>
        <w:t xml:space="preserve">την πολιτική μας κατεύθυνση που μας υπαγορεύει να αφουγκραζόμαστε </w:t>
      </w:r>
      <w:r w:rsidR="000B3680">
        <w:rPr>
          <w:rFonts w:ascii="Times New Roman" w:hAnsi="Times New Roman"/>
          <w:sz w:val="28"/>
          <w:szCs w:val="28"/>
        </w:rPr>
        <w:t xml:space="preserve">τις ανάγκες των παιδιών και των οικογενειών τους και να μεριμνούμε για την ικανοποίηση τους, σας ανακοινώνουμε τη </w:t>
      </w:r>
      <w:r w:rsidR="00CD2D84">
        <w:rPr>
          <w:rFonts w:ascii="Times New Roman" w:hAnsi="Times New Roman"/>
          <w:sz w:val="28"/>
          <w:szCs w:val="28"/>
        </w:rPr>
        <w:t>συνέχεια της λειτουργίας της</w:t>
      </w:r>
      <w:r w:rsidR="00793A27">
        <w:rPr>
          <w:rFonts w:ascii="Times New Roman" w:hAnsi="Times New Roman"/>
          <w:sz w:val="28"/>
          <w:szCs w:val="28"/>
        </w:rPr>
        <w:t xml:space="preserve"> Η</w:t>
      </w:r>
      <w:r w:rsidR="000B3680">
        <w:rPr>
          <w:rFonts w:ascii="Times New Roman" w:hAnsi="Times New Roman"/>
          <w:sz w:val="28"/>
          <w:szCs w:val="28"/>
        </w:rPr>
        <w:t xml:space="preserve">μερήσιας </w:t>
      </w:r>
      <w:r w:rsidR="00793A27">
        <w:rPr>
          <w:rFonts w:ascii="Times New Roman" w:hAnsi="Times New Roman"/>
          <w:sz w:val="28"/>
          <w:szCs w:val="28"/>
        </w:rPr>
        <w:t>Παιδικής Κ</w:t>
      </w:r>
      <w:r w:rsidR="009B6D1F">
        <w:rPr>
          <w:rFonts w:ascii="Times New Roman" w:hAnsi="Times New Roman"/>
          <w:sz w:val="28"/>
          <w:szCs w:val="28"/>
        </w:rPr>
        <w:t>ατασκήνωσης</w:t>
      </w:r>
      <w:r w:rsidR="00793A27">
        <w:rPr>
          <w:rFonts w:ascii="Times New Roman" w:hAnsi="Times New Roman"/>
          <w:sz w:val="28"/>
          <w:szCs w:val="28"/>
        </w:rPr>
        <w:t>,</w:t>
      </w:r>
      <w:r w:rsidR="00E40D4B" w:rsidRPr="00E40D4B">
        <w:rPr>
          <w:rFonts w:ascii="Times New Roman" w:hAnsi="Times New Roman"/>
          <w:sz w:val="28"/>
          <w:szCs w:val="28"/>
        </w:rPr>
        <w:t xml:space="preserve"> 5</w:t>
      </w:r>
      <w:r w:rsidR="00E40D4B" w:rsidRPr="00E40D4B">
        <w:rPr>
          <w:rFonts w:ascii="Times New Roman" w:hAnsi="Times New Roman"/>
          <w:sz w:val="28"/>
          <w:szCs w:val="28"/>
          <w:vertAlign w:val="superscript"/>
        </w:rPr>
        <w:t>ο</w:t>
      </w:r>
      <w:r w:rsidR="00E40D4B">
        <w:rPr>
          <w:rFonts w:ascii="Times New Roman" w:hAnsi="Times New Roman"/>
          <w:sz w:val="28"/>
          <w:szCs w:val="28"/>
        </w:rPr>
        <w:t xml:space="preserve"> ΘΕΡΙΝΟ ΚΔΑΠ στη</w:t>
      </w:r>
      <w:r w:rsidR="00F8211B">
        <w:rPr>
          <w:rFonts w:ascii="Times New Roman" w:hAnsi="Times New Roman"/>
          <w:sz w:val="28"/>
          <w:szCs w:val="28"/>
        </w:rPr>
        <w:t>ν</w:t>
      </w:r>
      <w:r w:rsidR="00E40D4B">
        <w:rPr>
          <w:rFonts w:ascii="Times New Roman" w:hAnsi="Times New Roman"/>
          <w:sz w:val="28"/>
          <w:szCs w:val="28"/>
        </w:rPr>
        <w:t xml:space="preserve"> Πλαζ του ΕΟΤ</w:t>
      </w:r>
      <w:r w:rsidR="00DE533F">
        <w:rPr>
          <w:rFonts w:ascii="Times New Roman" w:hAnsi="Times New Roman"/>
          <w:sz w:val="28"/>
          <w:szCs w:val="28"/>
        </w:rPr>
        <w:t xml:space="preserve">, </w:t>
      </w:r>
      <w:r w:rsidR="00E40D4B">
        <w:rPr>
          <w:rFonts w:ascii="Times New Roman" w:hAnsi="Times New Roman"/>
          <w:sz w:val="28"/>
          <w:szCs w:val="28"/>
        </w:rPr>
        <w:t xml:space="preserve">καθώς </w:t>
      </w:r>
      <w:r w:rsidR="00793A27">
        <w:rPr>
          <w:rFonts w:ascii="Times New Roman" w:hAnsi="Times New Roman"/>
          <w:sz w:val="28"/>
          <w:szCs w:val="28"/>
        </w:rPr>
        <w:t>και την έναρξη λειτουργίας της Ημερήσιας Παιδικής Κ</w:t>
      </w:r>
      <w:r w:rsidR="00E40D4B">
        <w:rPr>
          <w:rFonts w:ascii="Times New Roman" w:hAnsi="Times New Roman"/>
          <w:sz w:val="28"/>
          <w:szCs w:val="28"/>
        </w:rPr>
        <w:t>ατασκήνωσης</w:t>
      </w:r>
      <w:r w:rsidR="00793A27">
        <w:rPr>
          <w:rFonts w:ascii="Times New Roman" w:hAnsi="Times New Roman"/>
          <w:sz w:val="28"/>
          <w:szCs w:val="28"/>
        </w:rPr>
        <w:t>,</w:t>
      </w:r>
      <w:r w:rsidR="00E40D4B">
        <w:rPr>
          <w:rFonts w:ascii="Times New Roman" w:hAnsi="Times New Roman"/>
          <w:sz w:val="28"/>
          <w:szCs w:val="28"/>
        </w:rPr>
        <w:t xml:space="preserve"> 6</w:t>
      </w:r>
      <w:r w:rsidR="00E40D4B" w:rsidRPr="00E40D4B">
        <w:rPr>
          <w:rFonts w:ascii="Times New Roman" w:hAnsi="Times New Roman"/>
          <w:sz w:val="28"/>
          <w:szCs w:val="28"/>
          <w:vertAlign w:val="superscript"/>
        </w:rPr>
        <w:t>ο</w:t>
      </w:r>
      <w:r w:rsidR="00E40D4B">
        <w:rPr>
          <w:rFonts w:ascii="Times New Roman" w:hAnsi="Times New Roman"/>
          <w:sz w:val="28"/>
          <w:szCs w:val="28"/>
        </w:rPr>
        <w:t xml:space="preserve"> ΘΕΡΙΝΟ ΚΔΑΠ στα Ροΐτικα.  </w:t>
      </w:r>
      <w:r w:rsidR="000B3680">
        <w:rPr>
          <w:rFonts w:ascii="Times New Roman" w:hAnsi="Times New Roman"/>
          <w:sz w:val="28"/>
          <w:szCs w:val="28"/>
        </w:rPr>
        <w:t xml:space="preserve"> </w:t>
      </w:r>
      <w:r w:rsidR="0080169A">
        <w:rPr>
          <w:rFonts w:ascii="Times New Roman" w:hAnsi="Times New Roman"/>
          <w:sz w:val="28"/>
          <w:szCs w:val="28"/>
        </w:rPr>
        <w:t xml:space="preserve">  </w:t>
      </w:r>
    </w:p>
    <w:p w:rsidR="00DE533F" w:rsidRPr="00F979D1" w:rsidRDefault="00F979D1" w:rsidP="00002936">
      <w:pPr>
        <w:spacing w:line="240" w:lineRule="auto"/>
        <w:jc w:val="both"/>
        <w:rPr>
          <w:rFonts w:ascii="Times New Roman" w:hAnsi="Times New Roman"/>
          <w:sz w:val="28"/>
          <w:szCs w:val="28"/>
          <w:u w:val="single"/>
        </w:rPr>
      </w:pPr>
      <w:r>
        <w:rPr>
          <w:rFonts w:ascii="Times New Roman" w:hAnsi="Times New Roman"/>
          <w:sz w:val="28"/>
          <w:szCs w:val="28"/>
        </w:rPr>
        <w:t xml:space="preserve">Η λειτουργία των Θερινών ΚΔΑΠ θα πραγματοποιηθεί από </w:t>
      </w:r>
      <w:r w:rsidRPr="00B84720">
        <w:rPr>
          <w:rFonts w:ascii="Times New Roman" w:hAnsi="Times New Roman"/>
          <w:sz w:val="28"/>
          <w:szCs w:val="28"/>
          <w:u w:val="single"/>
        </w:rPr>
        <w:t>19/6/2017 έως και 11/8/2017</w:t>
      </w:r>
      <w:r w:rsidRPr="002C46B4">
        <w:rPr>
          <w:rFonts w:ascii="Times New Roman" w:hAnsi="Times New Roman"/>
          <w:sz w:val="28"/>
          <w:szCs w:val="28"/>
        </w:rPr>
        <w:t xml:space="preserve">  διαρθρωμένη</w:t>
      </w:r>
      <w:r>
        <w:rPr>
          <w:rFonts w:ascii="Times New Roman" w:hAnsi="Times New Roman"/>
          <w:sz w:val="28"/>
          <w:szCs w:val="28"/>
        </w:rPr>
        <w:t xml:space="preserve"> σε 4 περιόδους διάρκειας 2 εβδομάδων έκαστη</w:t>
      </w:r>
      <w:r w:rsidRPr="00F979D1">
        <w:rPr>
          <w:rFonts w:ascii="Times New Roman" w:hAnsi="Times New Roman"/>
          <w:sz w:val="28"/>
          <w:szCs w:val="28"/>
        </w:rPr>
        <w:t>.</w:t>
      </w:r>
    </w:p>
    <w:p w:rsidR="00DE533F" w:rsidRDefault="00497CD8" w:rsidP="00002936">
      <w:pPr>
        <w:spacing w:line="240" w:lineRule="auto"/>
        <w:jc w:val="both"/>
        <w:rPr>
          <w:rFonts w:ascii="Times New Roman" w:hAnsi="Times New Roman"/>
          <w:sz w:val="28"/>
          <w:szCs w:val="28"/>
        </w:rPr>
      </w:pPr>
      <w:r>
        <w:rPr>
          <w:rFonts w:ascii="Times New Roman" w:hAnsi="Times New Roman"/>
          <w:sz w:val="28"/>
          <w:szCs w:val="28"/>
        </w:rPr>
        <w:t xml:space="preserve"> </w:t>
      </w:r>
      <w:r w:rsidR="009F3728">
        <w:rPr>
          <w:rFonts w:ascii="Times New Roman" w:hAnsi="Times New Roman"/>
          <w:sz w:val="28"/>
          <w:szCs w:val="28"/>
        </w:rPr>
        <w:t xml:space="preserve">Τα </w:t>
      </w:r>
      <w:r w:rsidR="00DE533F">
        <w:rPr>
          <w:rFonts w:ascii="Times New Roman" w:hAnsi="Times New Roman"/>
          <w:sz w:val="28"/>
          <w:szCs w:val="28"/>
        </w:rPr>
        <w:t xml:space="preserve"> παιδιά </w:t>
      </w:r>
      <w:r w:rsidR="009F3728">
        <w:rPr>
          <w:rFonts w:ascii="Times New Roman" w:hAnsi="Times New Roman"/>
          <w:sz w:val="28"/>
          <w:szCs w:val="28"/>
        </w:rPr>
        <w:t xml:space="preserve">που θα φιλοξενηθούν θα είναι </w:t>
      </w:r>
      <w:r w:rsidR="00DE533F">
        <w:rPr>
          <w:rFonts w:ascii="Times New Roman" w:hAnsi="Times New Roman"/>
          <w:sz w:val="28"/>
          <w:szCs w:val="28"/>
        </w:rPr>
        <w:t xml:space="preserve">ηλικίας </w:t>
      </w:r>
      <w:r w:rsidR="009F3728">
        <w:rPr>
          <w:rFonts w:ascii="Times New Roman" w:hAnsi="Times New Roman"/>
          <w:sz w:val="28"/>
          <w:szCs w:val="28"/>
        </w:rPr>
        <w:t xml:space="preserve">8-14 χρονών και η τοποθέτηση τους στις </w:t>
      </w:r>
      <w:r w:rsidR="00B15E92">
        <w:rPr>
          <w:rFonts w:ascii="Times New Roman" w:hAnsi="Times New Roman"/>
          <w:sz w:val="28"/>
          <w:szCs w:val="28"/>
        </w:rPr>
        <w:t xml:space="preserve">Ημερήσιες </w:t>
      </w:r>
      <w:r w:rsidR="009F3728">
        <w:rPr>
          <w:rFonts w:ascii="Times New Roman" w:hAnsi="Times New Roman"/>
          <w:sz w:val="28"/>
          <w:szCs w:val="28"/>
        </w:rPr>
        <w:t xml:space="preserve">Παιδικές Κατασκηνώσεις, μετά από την επιλογή τους, θα γίνει με γεωγραφικά κριτήρια. </w:t>
      </w:r>
      <w:r w:rsidR="00DE533F">
        <w:rPr>
          <w:rFonts w:ascii="Times New Roman" w:hAnsi="Times New Roman"/>
          <w:sz w:val="28"/>
          <w:szCs w:val="28"/>
        </w:rPr>
        <w:t xml:space="preserve"> </w:t>
      </w:r>
      <w:r w:rsidR="00B1174C">
        <w:rPr>
          <w:rFonts w:ascii="Times New Roman" w:hAnsi="Times New Roman"/>
          <w:sz w:val="28"/>
          <w:szCs w:val="28"/>
        </w:rPr>
        <w:t xml:space="preserve"> </w:t>
      </w:r>
    </w:p>
    <w:p w:rsidR="003155AB" w:rsidRDefault="00B706F2" w:rsidP="00002936">
      <w:pPr>
        <w:spacing w:line="240" w:lineRule="auto"/>
        <w:jc w:val="both"/>
        <w:rPr>
          <w:rFonts w:ascii="Times New Roman" w:hAnsi="Times New Roman"/>
          <w:sz w:val="28"/>
          <w:szCs w:val="28"/>
        </w:rPr>
      </w:pPr>
      <w:r>
        <w:rPr>
          <w:rFonts w:ascii="Times New Roman" w:hAnsi="Times New Roman"/>
          <w:sz w:val="28"/>
          <w:szCs w:val="28"/>
        </w:rPr>
        <w:t>Η επιλογή των παιδιών</w:t>
      </w:r>
      <w:r w:rsidR="00C14548">
        <w:rPr>
          <w:rFonts w:ascii="Times New Roman" w:hAnsi="Times New Roman"/>
          <w:sz w:val="28"/>
          <w:szCs w:val="28"/>
        </w:rPr>
        <w:t>,</w:t>
      </w:r>
      <w:r>
        <w:rPr>
          <w:rFonts w:ascii="Times New Roman" w:hAnsi="Times New Roman"/>
          <w:sz w:val="28"/>
          <w:szCs w:val="28"/>
        </w:rPr>
        <w:t xml:space="preserve"> </w:t>
      </w:r>
      <w:r w:rsidR="00C14548">
        <w:rPr>
          <w:rFonts w:ascii="Times New Roman" w:hAnsi="Times New Roman"/>
          <w:sz w:val="28"/>
          <w:szCs w:val="28"/>
        </w:rPr>
        <w:t xml:space="preserve">σε περίπτωση που οι ενδιαφερόμενες αιτήσεις είναι περισσότερες από τις προβλεπόμενες θέσεις, </w:t>
      </w:r>
      <w:r>
        <w:rPr>
          <w:rFonts w:ascii="Times New Roman" w:hAnsi="Times New Roman"/>
          <w:sz w:val="28"/>
          <w:szCs w:val="28"/>
        </w:rPr>
        <w:t xml:space="preserve">θα γίνει βάσει των κριτηρίων, τα οποία έχουν ορισθεί με την υπ΄αριθμ. 30 Απόφαση της </w:t>
      </w:r>
      <w:r w:rsidR="009F1876">
        <w:rPr>
          <w:rFonts w:ascii="Times New Roman" w:hAnsi="Times New Roman"/>
          <w:sz w:val="28"/>
          <w:szCs w:val="28"/>
        </w:rPr>
        <w:t xml:space="preserve">     </w:t>
      </w:r>
      <w:r>
        <w:rPr>
          <w:rFonts w:ascii="Times New Roman" w:hAnsi="Times New Roman"/>
          <w:sz w:val="28"/>
          <w:szCs w:val="28"/>
        </w:rPr>
        <w:t>3</w:t>
      </w:r>
      <w:r w:rsidRPr="00B706F2">
        <w:rPr>
          <w:rFonts w:ascii="Times New Roman" w:hAnsi="Times New Roman"/>
          <w:sz w:val="28"/>
          <w:szCs w:val="28"/>
          <w:vertAlign w:val="superscript"/>
        </w:rPr>
        <w:t>ης</w:t>
      </w:r>
      <w:r>
        <w:rPr>
          <w:rFonts w:ascii="Times New Roman" w:hAnsi="Times New Roman"/>
          <w:sz w:val="28"/>
          <w:szCs w:val="28"/>
        </w:rPr>
        <w:t xml:space="preserve"> </w:t>
      </w:r>
      <w:r w:rsidR="003155AB">
        <w:rPr>
          <w:rFonts w:ascii="Times New Roman" w:hAnsi="Times New Roman"/>
          <w:sz w:val="28"/>
          <w:szCs w:val="28"/>
        </w:rPr>
        <w:t>/10-2-2016 Συνεδρίασης του Δ.Σ.</w:t>
      </w:r>
    </w:p>
    <w:p w:rsidR="005C5003" w:rsidRDefault="003155AB" w:rsidP="00002936">
      <w:pPr>
        <w:spacing w:line="240" w:lineRule="auto"/>
        <w:jc w:val="both"/>
        <w:rPr>
          <w:rFonts w:ascii="Times New Roman" w:hAnsi="Times New Roman"/>
          <w:sz w:val="28"/>
          <w:szCs w:val="28"/>
        </w:rPr>
      </w:pPr>
      <w:r>
        <w:rPr>
          <w:rFonts w:ascii="Times New Roman" w:hAnsi="Times New Roman"/>
          <w:sz w:val="28"/>
          <w:szCs w:val="28"/>
        </w:rPr>
        <w:t xml:space="preserve"> </w:t>
      </w:r>
      <w:r w:rsidR="00B1174C">
        <w:rPr>
          <w:rFonts w:ascii="Times New Roman" w:hAnsi="Times New Roman"/>
          <w:sz w:val="28"/>
          <w:szCs w:val="28"/>
        </w:rPr>
        <w:t>Η μεταφορά των παιδιών θα γίνεται με μισθωμένα</w:t>
      </w:r>
      <w:r w:rsidR="00002936">
        <w:rPr>
          <w:rFonts w:ascii="Times New Roman" w:hAnsi="Times New Roman"/>
          <w:sz w:val="28"/>
          <w:szCs w:val="28"/>
        </w:rPr>
        <w:t xml:space="preserve"> από την υπηρεσία μας λεωφορεία. </w:t>
      </w:r>
      <w:r w:rsidR="007B074B">
        <w:rPr>
          <w:rFonts w:ascii="Times New Roman" w:hAnsi="Times New Roman"/>
          <w:sz w:val="28"/>
          <w:szCs w:val="28"/>
        </w:rPr>
        <w:t>Η ημερήσια απασχόληση θα περιλαμβάνει</w:t>
      </w:r>
      <w:r w:rsidR="006B60EC">
        <w:rPr>
          <w:rFonts w:ascii="Times New Roman" w:hAnsi="Times New Roman"/>
          <w:sz w:val="28"/>
          <w:szCs w:val="28"/>
        </w:rPr>
        <w:t xml:space="preserve">, πλήρη διατροφή και </w:t>
      </w:r>
      <w:r w:rsidR="007B074B">
        <w:rPr>
          <w:rFonts w:ascii="Times New Roman" w:hAnsi="Times New Roman"/>
          <w:sz w:val="28"/>
          <w:szCs w:val="28"/>
        </w:rPr>
        <w:t xml:space="preserve"> δραστηριότητες </w:t>
      </w:r>
      <w:r w:rsidR="006B60EC" w:rsidRPr="006B60EC">
        <w:rPr>
          <w:rFonts w:ascii="Times New Roman" w:hAnsi="Times New Roman"/>
          <w:sz w:val="28"/>
          <w:szCs w:val="28"/>
        </w:rPr>
        <w:t>για δημιουργική απασχόληση και αξιοποίηση του ελεύθερου χρόνου των παιδιών με την ανάπτυξη ατομικής και ομαδικής δραστηριότητας, υλοποίηση δράσεων έκφρασης, ψυχαγωγίας, κοινωνικών δεξιοτήτων, ενίσχυση της αυτοεκτίμησης και αυτοπεποίθησης σε ένα ασφαλές και υγιεινό περιβάλλον</w:t>
      </w:r>
      <w:r w:rsidR="005C5003">
        <w:rPr>
          <w:rFonts w:ascii="Times New Roman" w:hAnsi="Times New Roman"/>
          <w:sz w:val="28"/>
          <w:szCs w:val="28"/>
        </w:rPr>
        <w:t>.</w:t>
      </w:r>
    </w:p>
    <w:p w:rsidR="00C96EE3" w:rsidRPr="001D6C51" w:rsidRDefault="006B60EC" w:rsidP="006B60EC">
      <w:pPr>
        <w:jc w:val="both"/>
        <w:rPr>
          <w:rFonts w:ascii="Times New Roman" w:hAnsi="Times New Roman"/>
          <w:b/>
          <w:sz w:val="28"/>
          <w:szCs w:val="28"/>
        </w:rPr>
      </w:pPr>
      <w:r>
        <w:rPr>
          <w:rFonts w:ascii="Times New Roman" w:hAnsi="Times New Roman"/>
          <w:sz w:val="28"/>
          <w:szCs w:val="28"/>
        </w:rPr>
        <w:t xml:space="preserve">Οι αιτήσεις συμμετοχής, θα διατίθενται και θα </w:t>
      </w:r>
      <w:r w:rsidR="00F3546F">
        <w:rPr>
          <w:rFonts w:ascii="Times New Roman" w:hAnsi="Times New Roman"/>
          <w:sz w:val="28"/>
          <w:szCs w:val="28"/>
        </w:rPr>
        <w:t xml:space="preserve">κατατίθενται </w:t>
      </w:r>
      <w:r w:rsidR="00E3106A">
        <w:rPr>
          <w:rFonts w:ascii="Times New Roman" w:hAnsi="Times New Roman"/>
          <w:sz w:val="28"/>
          <w:szCs w:val="28"/>
        </w:rPr>
        <w:t xml:space="preserve">μαζί με τα απαιτούμενα δικαιολογητικά </w:t>
      </w:r>
      <w:r>
        <w:rPr>
          <w:rFonts w:ascii="Times New Roman" w:hAnsi="Times New Roman"/>
          <w:sz w:val="28"/>
          <w:szCs w:val="28"/>
        </w:rPr>
        <w:t xml:space="preserve"> στα γ</w:t>
      </w:r>
      <w:r w:rsidR="00C96EE3">
        <w:rPr>
          <w:rFonts w:ascii="Times New Roman" w:hAnsi="Times New Roman"/>
          <w:sz w:val="28"/>
          <w:szCs w:val="28"/>
        </w:rPr>
        <w:t>ραφεία του ΚΟΔΗΠ</w:t>
      </w:r>
      <w:r w:rsidR="00D65C06">
        <w:rPr>
          <w:rFonts w:ascii="Times New Roman" w:hAnsi="Times New Roman"/>
          <w:sz w:val="28"/>
          <w:szCs w:val="28"/>
        </w:rPr>
        <w:t>,</w:t>
      </w:r>
      <w:r w:rsidR="00C96EE3">
        <w:rPr>
          <w:rFonts w:ascii="Times New Roman" w:hAnsi="Times New Roman"/>
          <w:sz w:val="28"/>
          <w:szCs w:val="28"/>
        </w:rPr>
        <w:t xml:space="preserve"> Γούναρη 76 στο</w:t>
      </w:r>
      <w:r w:rsidR="00C24945">
        <w:rPr>
          <w:rFonts w:ascii="Times New Roman" w:hAnsi="Times New Roman"/>
          <w:sz w:val="28"/>
          <w:szCs w:val="28"/>
        </w:rPr>
        <w:t>ν 1</w:t>
      </w:r>
      <w:r w:rsidR="00C24945" w:rsidRPr="00C24945">
        <w:rPr>
          <w:rFonts w:ascii="Times New Roman" w:hAnsi="Times New Roman"/>
          <w:sz w:val="28"/>
          <w:szCs w:val="28"/>
          <w:vertAlign w:val="superscript"/>
        </w:rPr>
        <w:t>ο</w:t>
      </w:r>
      <w:r w:rsidR="00C24945">
        <w:rPr>
          <w:rFonts w:ascii="Times New Roman" w:hAnsi="Times New Roman"/>
          <w:sz w:val="28"/>
          <w:szCs w:val="28"/>
        </w:rPr>
        <w:t xml:space="preserve"> όροφο</w:t>
      </w:r>
      <w:r w:rsidR="00C96EE3" w:rsidRPr="00C96EE3">
        <w:rPr>
          <w:rFonts w:ascii="Times New Roman" w:hAnsi="Times New Roman"/>
          <w:sz w:val="28"/>
          <w:szCs w:val="28"/>
        </w:rPr>
        <w:t xml:space="preserve"> </w:t>
      </w:r>
      <w:r w:rsidR="002D6FC1">
        <w:rPr>
          <w:rFonts w:ascii="Times New Roman" w:hAnsi="Times New Roman"/>
          <w:sz w:val="28"/>
          <w:szCs w:val="28"/>
        </w:rPr>
        <w:t xml:space="preserve">από </w:t>
      </w:r>
      <w:r w:rsidR="00C32FB6" w:rsidRPr="00C32FB6">
        <w:rPr>
          <w:rFonts w:ascii="Times New Roman" w:hAnsi="Times New Roman"/>
          <w:b/>
          <w:sz w:val="28"/>
          <w:szCs w:val="28"/>
          <w:u w:val="single"/>
        </w:rPr>
        <w:t>15</w:t>
      </w:r>
      <w:r w:rsidR="00C32FB6">
        <w:rPr>
          <w:rFonts w:ascii="Times New Roman" w:hAnsi="Times New Roman"/>
          <w:b/>
          <w:sz w:val="28"/>
          <w:szCs w:val="28"/>
          <w:u w:val="single"/>
        </w:rPr>
        <w:t>/5/201</w:t>
      </w:r>
      <w:r w:rsidR="00C32FB6" w:rsidRPr="00C32FB6">
        <w:rPr>
          <w:rFonts w:ascii="Times New Roman" w:hAnsi="Times New Roman"/>
          <w:b/>
          <w:sz w:val="28"/>
          <w:szCs w:val="28"/>
          <w:u w:val="single"/>
        </w:rPr>
        <w:t>7</w:t>
      </w:r>
      <w:r w:rsidR="00C32FB6">
        <w:rPr>
          <w:rFonts w:ascii="Times New Roman" w:hAnsi="Times New Roman"/>
          <w:b/>
          <w:sz w:val="28"/>
          <w:szCs w:val="28"/>
          <w:u w:val="single"/>
        </w:rPr>
        <w:t xml:space="preserve"> έως </w:t>
      </w:r>
      <w:r w:rsidR="0072290C">
        <w:rPr>
          <w:rFonts w:ascii="Times New Roman" w:hAnsi="Times New Roman"/>
          <w:b/>
          <w:sz w:val="28"/>
          <w:szCs w:val="28"/>
          <w:u w:val="single"/>
        </w:rPr>
        <w:t>2/6</w:t>
      </w:r>
      <w:r w:rsidR="002D6FC1" w:rsidRPr="001D6C51">
        <w:rPr>
          <w:rFonts w:ascii="Times New Roman" w:hAnsi="Times New Roman"/>
          <w:b/>
          <w:sz w:val="28"/>
          <w:szCs w:val="28"/>
          <w:u w:val="single"/>
        </w:rPr>
        <w:t>/201</w:t>
      </w:r>
      <w:r w:rsidR="00C32FB6" w:rsidRPr="00C32FB6">
        <w:rPr>
          <w:rFonts w:ascii="Times New Roman" w:hAnsi="Times New Roman"/>
          <w:b/>
          <w:sz w:val="28"/>
          <w:szCs w:val="28"/>
          <w:u w:val="single"/>
        </w:rPr>
        <w:t>7</w:t>
      </w:r>
      <w:r w:rsidR="002D6FC1" w:rsidRPr="001D6C51">
        <w:rPr>
          <w:rFonts w:ascii="Times New Roman" w:hAnsi="Times New Roman"/>
          <w:b/>
          <w:sz w:val="28"/>
          <w:szCs w:val="28"/>
        </w:rPr>
        <w:t>.</w:t>
      </w:r>
      <w:r w:rsidRPr="001D6C51">
        <w:rPr>
          <w:rFonts w:ascii="Times New Roman" w:hAnsi="Times New Roman"/>
          <w:b/>
          <w:sz w:val="28"/>
          <w:szCs w:val="28"/>
        </w:rPr>
        <w:t xml:space="preserve"> </w:t>
      </w:r>
    </w:p>
    <w:p w:rsidR="006B60EC" w:rsidRPr="006B60EC" w:rsidRDefault="00C96EE3" w:rsidP="006B60EC">
      <w:pPr>
        <w:jc w:val="both"/>
        <w:rPr>
          <w:rFonts w:ascii="Times New Roman" w:hAnsi="Times New Roman"/>
          <w:sz w:val="28"/>
          <w:szCs w:val="28"/>
        </w:rPr>
      </w:pPr>
      <w:r>
        <w:rPr>
          <w:rFonts w:ascii="Times New Roman" w:hAnsi="Times New Roman"/>
          <w:sz w:val="28"/>
          <w:szCs w:val="28"/>
        </w:rPr>
        <w:t>Για πληροφορίες μπορείτε να καλείτε στο 2610</w:t>
      </w:r>
      <w:r w:rsidR="001D6C51" w:rsidRPr="001D6C51">
        <w:rPr>
          <w:rFonts w:ascii="Times New Roman" w:hAnsi="Times New Roman"/>
          <w:sz w:val="28"/>
          <w:szCs w:val="28"/>
        </w:rPr>
        <w:t>-</w:t>
      </w:r>
      <w:r>
        <w:rPr>
          <w:rFonts w:ascii="Times New Roman" w:hAnsi="Times New Roman"/>
          <w:sz w:val="28"/>
          <w:szCs w:val="28"/>
        </w:rPr>
        <w:t>390971</w:t>
      </w:r>
    </w:p>
    <w:p w:rsidR="005C5003" w:rsidRPr="005C5003" w:rsidRDefault="005C5003" w:rsidP="003155AB">
      <w:pPr>
        <w:jc w:val="center"/>
        <w:rPr>
          <w:rFonts w:ascii="Times New Roman" w:hAnsi="Times New Roman"/>
          <w:sz w:val="28"/>
          <w:szCs w:val="28"/>
        </w:rPr>
      </w:pPr>
      <w:r w:rsidRPr="005C5003">
        <w:rPr>
          <w:rFonts w:ascii="Times New Roman" w:hAnsi="Times New Roman"/>
          <w:sz w:val="28"/>
          <w:szCs w:val="28"/>
        </w:rPr>
        <w:t xml:space="preserve">                Ο ΠΡΟΕΔΡΟΣ ΤΟΥ ΚΟΙΝΩΝΙΚΟΥ ΟΡΓΑΝΙΣΜΟΥ</w:t>
      </w:r>
    </w:p>
    <w:p w:rsidR="00FE52AB" w:rsidRPr="005C5003" w:rsidRDefault="005C5003" w:rsidP="005C5003">
      <w:pPr>
        <w:jc w:val="center"/>
        <w:rPr>
          <w:rFonts w:ascii="Times New Roman" w:hAnsi="Times New Roman"/>
          <w:sz w:val="28"/>
          <w:szCs w:val="28"/>
        </w:rPr>
      </w:pPr>
      <w:r w:rsidRPr="005C5003">
        <w:rPr>
          <w:rFonts w:ascii="Times New Roman" w:hAnsi="Times New Roman"/>
          <w:sz w:val="28"/>
          <w:szCs w:val="28"/>
        </w:rPr>
        <w:t xml:space="preserve">ΤΟΥΛΓΑΡΙΔΗΣ ΘΕΟΔΩΡΟΣ </w:t>
      </w:r>
    </w:p>
    <w:sectPr w:rsidR="00FE52AB" w:rsidRPr="005C5003" w:rsidSect="00C14548">
      <w:pgSz w:w="11906" w:h="16838"/>
      <w:pgMar w:top="567" w:right="1800" w:bottom="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025EA"/>
    <w:rsid w:val="00002936"/>
    <w:rsid w:val="000B3680"/>
    <w:rsid w:val="000C6A9D"/>
    <w:rsid w:val="00100A4D"/>
    <w:rsid w:val="001025EA"/>
    <w:rsid w:val="001651DC"/>
    <w:rsid w:val="001D6C51"/>
    <w:rsid w:val="001F0D0B"/>
    <w:rsid w:val="001F7F9A"/>
    <w:rsid w:val="00203785"/>
    <w:rsid w:val="00255A0E"/>
    <w:rsid w:val="00280C7A"/>
    <w:rsid w:val="002D6FC1"/>
    <w:rsid w:val="00305C2E"/>
    <w:rsid w:val="003155AB"/>
    <w:rsid w:val="00355B62"/>
    <w:rsid w:val="00365505"/>
    <w:rsid w:val="003867A0"/>
    <w:rsid w:val="003B7A86"/>
    <w:rsid w:val="003C34DE"/>
    <w:rsid w:val="00460D97"/>
    <w:rsid w:val="0047265F"/>
    <w:rsid w:val="00497CD8"/>
    <w:rsid w:val="004F07B4"/>
    <w:rsid w:val="005C5003"/>
    <w:rsid w:val="005C5B53"/>
    <w:rsid w:val="005D355F"/>
    <w:rsid w:val="005F600D"/>
    <w:rsid w:val="00664F0F"/>
    <w:rsid w:val="00693578"/>
    <w:rsid w:val="006B60EC"/>
    <w:rsid w:val="00717E5D"/>
    <w:rsid w:val="0072290C"/>
    <w:rsid w:val="00724CF7"/>
    <w:rsid w:val="00742A3F"/>
    <w:rsid w:val="00784F64"/>
    <w:rsid w:val="00793A27"/>
    <w:rsid w:val="007B074B"/>
    <w:rsid w:val="0080169A"/>
    <w:rsid w:val="00816EE2"/>
    <w:rsid w:val="008243C4"/>
    <w:rsid w:val="0088104B"/>
    <w:rsid w:val="008836C8"/>
    <w:rsid w:val="00896B79"/>
    <w:rsid w:val="008F3060"/>
    <w:rsid w:val="009113EB"/>
    <w:rsid w:val="00991BF1"/>
    <w:rsid w:val="009A5905"/>
    <w:rsid w:val="009B6D1F"/>
    <w:rsid w:val="009F1876"/>
    <w:rsid w:val="009F3728"/>
    <w:rsid w:val="00A00CC3"/>
    <w:rsid w:val="00A03995"/>
    <w:rsid w:val="00A069C0"/>
    <w:rsid w:val="00A54616"/>
    <w:rsid w:val="00AA0BC7"/>
    <w:rsid w:val="00B1174C"/>
    <w:rsid w:val="00B15E92"/>
    <w:rsid w:val="00B40D18"/>
    <w:rsid w:val="00B706F2"/>
    <w:rsid w:val="00C14548"/>
    <w:rsid w:val="00C24945"/>
    <w:rsid w:val="00C32FB6"/>
    <w:rsid w:val="00C84B19"/>
    <w:rsid w:val="00C8588B"/>
    <w:rsid w:val="00C96EE3"/>
    <w:rsid w:val="00CD2D84"/>
    <w:rsid w:val="00D43B0C"/>
    <w:rsid w:val="00D65C06"/>
    <w:rsid w:val="00DA5062"/>
    <w:rsid w:val="00DE533F"/>
    <w:rsid w:val="00E3106A"/>
    <w:rsid w:val="00E40D4B"/>
    <w:rsid w:val="00EA0D22"/>
    <w:rsid w:val="00EF0A01"/>
    <w:rsid w:val="00F24EE6"/>
    <w:rsid w:val="00F3546F"/>
    <w:rsid w:val="00F8211B"/>
    <w:rsid w:val="00F85D26"/>
    <w:rsid w:val="00F86F7D"/>
    <w:rsid w:val="00F979D1"/>
    <w:rsid w:val="00FA3DF7"/>
    <w:rsid w:val="00FA6773"/>
    <w:rsid w:val="00FE32A0"/>
    <w:rsid w:val="00FE52AB"/>
    <w:rsid w:val="00FF6F05"/>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25EA"/>
    <w:pPr>
      <w:spacing w:after="200" w:line="276" w:lineRule="auto"/>
    </w:pPr>
    <w:rPr>
      <w:rFonts w:ascii="Calibri" w:hAnsi="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60D97"/>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460D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1807885">
      <w:bodyDiv w:val="1"/>
      <w:marLeft w:val="0"/>
      <w:marRight w:val="0"/>
      <w:marTop w:val="0"/>
      <w:marBottom w:val="0"/>
      <w:divBdr>
        <w:top w:val="none" w:sz="0" w:space="0" w:color="auto"/>
        <w:left w:val="none" w:sz="0" w:space="0" w:color="auto"/>
        <w:bottom w:val="none" w:sz="0" w:space="0" w:color="auto"/>
        <w:right w:val="none" w:sz="0" w:space="0" w:color="auto"/>
      </w:divBdr>
      <w:divsChild>
        <w:div w:id="1968655394">
          <w:marLeft w:val="0"/>
          <w:marRight w:val="0"/>
          <w:marTop w:val="0"/>
          <w:marBottom w:val="0"/>
          <w:divBdr>
            <w:top w:val="none" w:sz="0" w:space="0" w:color="auto"/>
            <w:left w:val="none" w:sz="0" w:space="0" w:color="auto"/>
            <w:bottom w:val="none" w:sz="0" w:space="0" w:color="auto"/>
            <w:right w:val="none" w:sz="0" w:space="0" w:color="auto"/>
          </w:divBdr>
          <w:divsChild>
            <w:div w:id="301935031">
              <w:marLeft w:val="0"/>
              <w:marRight w:val="0"/>
              <w:marTop w:val="0"/>
              <w:marBottom w:val="0"/>
              <w:divBdr>
                <w:top w:val="none" w:sz="0" w:space="0" w:color="auto"/>
                <w:left w:val="none" w:sz="0" w:space="0" w:color="auto"/>
                <w:bottom w:val="none" w:sz="0" w:space="0" w:color="auto"/>
                <w:right w:val="none" w:sz="0" w:space="0" w:color="auto"/>
              </w:divBdr>
              <w:divsChild>
                <w:div w:id="764499891">
                  <w:marLeft w:val="0"/>
                  <w:marRight w:val="0"/>
                  <w:marTop w:val="0"/>
                  <w:marBottom w:val="0"/>
                  <w:divBdr>
                    <w:top w:val="none" w:sz="0" w:space="0" w:color="auto"/>
                    <w:left w:val="none" w:sz="0" w:space="0" w:color="auto"/>
                    <w:bottom w:val="none" w:sz="0" w:space="0" w:color="auto"/>
                    <w:right w:val="none" w:sz="0" w:space="0" w:color="auto"/>
                  </w:divBdr>
                  <w:divsChild>
                    <w:div w:id="832987968">
                      <w:marLeft w:val="0"/>
                      <w:marRight w:val="0"/>
                      <w:marTop w:val="0"/>
                      <w:marBottom w:val="0"/>
                      <w:divBdr>
                        <w:top w:val="none" w:sz="0" w:space="0" w:color="auto"/>
                        <w:left w:val="none" w:sz="0" w:space="0" w:color="auto"/>
                        <w:bottom w:val="none" w:sz="0" w:space="0" w:color="auto"/>
                        <w:right w:val="none" w:sz="0" w:space="0" w:color="auto"/>
                      </w:divBdr>
                      <w:divsChild>
                        <w:div w:id="1847285133">
                          <w:marLeft w:val="0"/>
                          <w:marRight w:val="0"/>
                          <w:marTop w:val="0"/>
                          <w:marBottom w:val="0"/>
                          <w:divBdr>
                            <w:top w:val="none" w:sz="0" w:space="0" w:color="auto"/>
                            <w:left w:val="none" w:sz="0" w:space="0" w:color="auto"/>
                            <w:bottom w:val="none" w:sz="0" w:space="0" w:color="auto"/>
                            <w:right w:val="none" w:sz="0" w:space="0" w:color="auto"/>
                          </w:divBdr>
                          <w:divsChild>
                            <w:div w:id="537200793">
                              <w:marLeft w:val="0"/>
                              <w:marRight w:val="0"/>
                              <w:marTop w:val="0"/>
                              <w:marBottom w:val="0"/>
                              <w:divBdr>
                                <w:top w:val="none" w:sz="0" w:space="0" w:color="auto"/>
                                <w:left w:val="none" w:sz="0" w:space="0" w:color="auto"/>
                                <w:bottom w:val="none" w:sz="0" w:space="0" w:color="auto"/>
                                <w:right w:val="none" w:sz="0" w:space="0" w:color="auto"/>
                              </w:divBdr>
                              <w:divsChild>
                                <w:div w:id="450126615">
                                  <w:marLeft w:val="0"/>
                                  <w:marRight w:val="0"/>
                                  <w:marTop w:val="0"/>
                                  <w:marBottom w:val="0"/>
                                  <w:divBdr>
                                    <w:top w:val="none" w:sz="0" w:space="0" w:color="auto"/>
                                    <w:left w:val="none" w:sz="0" w:space="0" w:color="auto"/>
                                    <w:bottom w:val="none" w:sz="0" w:space="0" w:color="auto"/>
                                    <w:right w:val="none" w:sz="0" w:space="0" w:color="auto"/>
                                  </w:divBdr>
                                  <w:divsChild>
                                    <w:div w:id="141626780">
                                      <w:marLeft w:val="0"/>
                                      <w:marRight w:val="0"/>
                                      <w:marTop w:val="0"/>
                                      <w:marBottom w:val="0"/>
                                      <w:divBdr>
                                        <w:top w:val="none" w:sz="0" w:space="0" w:color="auto"/>
                                        <w:left w:val="none" w:sz="0" w:space="0" w:color="auto"/>
                                        <w:bottom w:val="none" w:sz="0" w:space="0" w:color="auto"/>
                                        <w:right w:val="none" w:sz="0" w:space="0" w:color="auto"/>
                                      </w:divBdr>
                                      <w:divsChild>
                                        <w:div w:id="1954168209">
                                          <w:marLeft w:val="0"/>
                                          <w:marRight w:val="0"/>
                                          <w:marTop w:val="0"/>
                                          <w:marBottom w:val="0"/>
                                          <w:divBdr>
                                            <w:top w:val="none" w:sz="0" w:space="0" w:color="auto"/>
                                            <w:left w:val="none" w:sz="0" w:space="0" w:color="auto"/>
                                            <w:bottom w:val="none" w:sz="0" w:space="0" w:color="auto"/>
                                            <w:right w:val="none" w:sz="0" w:space="0" w:color="auto"/>
                                          </w:divBdr>
                                          <w:divsChild>
                                            <w:div w:id="226262585">
                                              <w:marLeft w:val="0"/>
                                              <w:marRight w:val="0"/>
                                              <w:marTop w:val="0"/>
                                              <w:marBottom w:val="0"/>
                                              <w:divBdr>
                                                <w:top w:val="none" w:sz="0" w:space="0" w:color="auto"/>
                                                <w:left w:val="none" w:sz="0" w:space="0" w:color="auto"/>
                                                <w:bottom w:val="none" w:sz="0" w:space="0" w:color="auto"/>
                                                <w:right w:val="none" w:sz="0" w:space="0" w:color="auto"/>
                                              </w:divBdr>
                                              <w:divsChild>
                                                <w:div w:id="1774981842">
                                                  <w:marLeft w:val="0"/>
                                                  <w:marRight w:val="0"/>
                                                  <w:marTop w:val="0"/>
                                                  <w:marBottom w:val="0"/>
                                                  <w:divBdr>
                                                    <w:top w:val="none" w:sz="0" w:space="0" w:color="auto"/>
                                                    <w:left w:val="none" w:sz="0" w:space="0" w:color="auto"/>
                                                    <w:bottom w:val="none" w:sz="0" w:space="0" w:color="auto"/>
                                                    <w:right w:val="none" w:sz="0" w:space="0" w:color="auto"/>
                                                  </w:divBdr>
                                                  <w:divsChild>
                                                    <w:div w:id="1106653807">
                                                      <w:marLeft w:val="0"/>
                                                      <w:marRight w:val="0"/>
                                                      <w:marTop w:val="0"/>
                                                      <w:marBottom w:val="0"/>
                                                      <w:divBdr>
                                                        <w:top w:val="none" w:sz="0" w:space="0" w:color="auto"/>
                                                        <w:left w:val="none" w:sz="0" w:space="0" w:color="auto"/>
                                                        <w:bottom w:val="none" w:sz="0" w:space="0" w:color="auto"/>
                                                        <w:right w:val="none" w:sz="0" w:space="0" w:color="auto"/>
                                                      </w:divBdr>
                                                      <w:divsChild>
                                                        <w:div w:id="1052462537">
                                                          <w:marLeft w:val="0"/>
                                                          <w:marRight w:val="0"/>
                                                          <w:marTop w:val="0"/>
                                                          <w:marBottom w:val="0"/>
                                                          <w:divBdr>
                                                            <w:top w:val="none" w:sz="0" w:space="0" w:color="auto"/>
                                                            <w:left w:val="none" w:sz="0" w:space="0" w:color="auto"/>
                                                            <w:bottom w:val="none" w:sz="0" w:space="0" w:color="auto"/>
                                                            <w:right w:val="none" w:sz="0" w:space="0" w:color="auto"/>
                                                          </w:divBdr>
                                                          <w:divsChild>
                                                            <w:div w:id="51002107">
                                                              <w:marLeft w:val="0"/>
                                                              <w:marRight w:val="0"/>
                                                              <w:marTop w:val="0"/>
                                                              <w:marBottom w:val="0"/>
                                                              <w:divBdr>
                                                                <w:top w:val="none" w:sz="0" w:space="0" w:color="auto"/>
                                                                <w:left w:val="none" w:sz="0" w:space="0" w:color="auto"/>
                                                                <w:bottom w:val="none" w:sz="0" w:space="0" w:color="auto"/>
                                                                <w:right w:val="none" w:sz="0" w:space="0" w:color="auto"/>
                                                              </w:divBdr>
                                                              <w:divsChild>
                                                                <w:div w:id="281890054">
                                                                  <w:marLeft w:val="0"/>
                                                                  <w:marRight w:val="0"/>
                                                                  <w:marTop w:val="0"/>
                                                                  <w:marBottom w:val="0"/>
                                                                  <w:divBdr>
                                                                    <w:top w:val="none" w:sz="0" w:space="0" w:color="auto"/>
                                                                    <w:left w:val="none" w:sz="0" w:space="0" w:color="auto"/>
                                                                    <w:bottom w:val="none" w:sz="0" w:space="0" w:color="auto"/>
                                                                    <w:right w:val="none" w:sz="0" w:space="0" w:color="auto"/>
                                                                  </w:divBdr>
                                                                </w:div>
                                                                <w:div w:id="1115519749">
                                                                  <w:marLeft w:val="0"/>
                                                                  <w:marRight w:val="0"/>
                                                                  <w:marTop w:val="0"/>
                                                                  <w:marBottom w:val="0"/>
                                                                  <w:divBdr>
                                                                    <w:top w:val="none" w:sz="0" w:space="0" w:color="auto"/>
                                                                    <w:left w:val="none" w:sz="0" w:space="0" w:color="auto"/>
                                                                    <w:bottom w:val="none" w:sz="0" w:space="0" w:color="auto"/>
                                                                    <w:right w:val="none" w:sz="0" w:space="0" w:color="auto"/>
                                                                  </w:divBdr>
                                                                </w:div>
                                                                <w:div w:id="126839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4.bp.blogspot.com/_iiluUEluqEA/R9azs5KQbgI/AAAAAAAAAAM/iQoPv6m4Jwo/s1600/%CE%B5%CE%B8%CE%BD%CE%BF%CF%83%CE%B7%CE%BC%CE%BF.jpg"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1773</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lpstr>
    </vt:vector>
  </TitlesOfParts>
  <Company>Info-Quest</Company>
  <LinksUpToDate>false</LinksUpToDate>
  <CharactersWithSpaces>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49ο ΔΗΜΟΤΙΚΟ ΠΑΤΡΩΝ</cp:lastModifiedBy>
  <cp:revision>3</cp:revision>
  <cp:lastPrinted>2017-05-02T07:22:00Z</cp:lastPrinted>
  <dcterms:created xsi:type="dcterms:W3CDTF">2017-05-03T04:54:00Z</dcterms:created>
  <dcterms:modified xsi:type="dcterms:W3CDTF">2017-05-03T04:54:00Z</dcterms:modified>
</cp:coreProperties>
</file>